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98" w:rsidRPr="00774C71" w:rsidRDefault="00E21E98" w:rsidP="00E21E98">
      <w:pPr>
        <w:autoSpaceDE w:val="0"/>
        <w:autoSpaceDN w:val="0"/>
        <w:adjustRightInd w:val="0"/>
        <w:spacing w:line="360" w:lineRule="auto"/>
        <w:contextualSpacing/>
        <w:jc w:val="center"/>
        <w:rPr>
          <w:rFonts w:ascii="Verdana" w:hAnsi="Verdana"/>
          <w:b/>
        </w:rPr>
      </w:pPr>
      <w:r w:rsidRPr="00F110DD">
        <w:rPr>
          <w:rFonts w:ascii="Verdana" w:hAnsi="Verdana"/>
          <w:b/>
          <w:sz w:val="28"/>
          <w:szCs w:val="28"/>
        </w:rPr>
        <w:t xml:space="preserve">ORDIN </w:t>
      </w:r>
    </w:p>
    <w:p w:rsidR="00E21E98" w:rsidRDefault="00E21E98" w:rsidP="00E21E98">
      <w:pPr>
        <w:autoSpaceDE w:val="0"/>
        <w:autoSpaceDN w:val="0"/>
        <w:adjustRightInd w:val="0"/>
        <w:spacing w:line="360" w:lineRule="auto"/>
        <w:contextualSpacing/>
        <w:jc w:val="both"/>
        <w:rPr>
          <w:rFonts w:ascii="Verdana" w:hAnsi="Verdana"/>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privind aprobarea Ghidului de finanțare a Sub-programului "Finanțarea structurilor sportive" din Veniturile Proprii ale Ministerului Tineretului și Sportului, alocate pentru activități de selecție, inițiere și pregătire sportivă și realizare de competiții ale juniorilor mici și ale persoanelor cu nevoi speciale, cu scopul de a forma performeri, pe baza unor proiecte și programe ale federațiilor sportive naționale  .</w:t>
      </w:r>
    </w:p>
    <w:p w:rsidR="00E21E98" w:rsidRPr="00774C71" w:rsidRDefault="00E21E98" w:rsidP="00E21E98">
      <w:pPr>
        <w:autoSpaceDE w:val="0"/>
        <w:autoSpaceDN w:val="0"/>
        <w:adjustRightInd w:val="0"/>
        <w:spacing w:line="360" w:lineRule="auto"/>
        <w:contextualSpacing/>
        <w:jc w:val="both"/>
        <w:rPr>
          <w:rFonts w:ascii="Verdana" w:hAnsi="Verdana"/>
          <w:b/>
        </w:rPr>
      </w:pPr>
    </w:p>
    <w:p w:rsidR="00E21E98" w:rsidRPr="00F110DD" w:rsidRDefault="00E21E98" w:rsidP="00E21E98">
      <w:pPr>
        <w:autoSpaceDE w:val="0"/>
        <w:autoSpaceDN w:val="0"/>
        <w:adjustRightInd w:val="0"/>
        <w:spacing w:line="360" w:lineRule="auto"/>
        <w:contextualSpacing/>
        <w:jc w:val="center"/>
        <w:rPr>
          <w:rFonts w:ascii="Verdana" w:hAnsi="Verdana"/>
          <w:b/>
          <w:sz w:val="28"/>
          <w:szCs w:val="28"/>
        </w:rPr>
      </w:pPr>
      <w:r w:rsidRPr="00F110DD">
        <w:rPr>
          <w:rFonts w:ascii="Verdana" w:hAnsi="Verdana"/>
          <w:b/>
          <w:sz w:val="28"/>
          <w:szCs w:val="28"/>
        </w:rPr>
        <w:t>EMITENT:      MINISTERUL TINERETULUI ŞI SPORTULUI</w:t>
      </w:r>
    </w:p>
    <w:p w:rsidR="00E21E98" w:rsidRDefault="00E21E98" w:rsidP="00E21E98">
      <w:pPr>
        <w:autoSpaceDE w:val="0"/>
        <w:autoSpaceDN w:val="0"/>
        <w:adjustRightInd w:val="0"/>
        <w:spacing w:line="360" w:lineRule="auto"/>
        <w:contextualSpacing/>
        <w:jc w:val="both"/>
        <w:rPr>
          <w:rFonts w:ascii="Verdana" w:hAnsi="Verdana"/>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Având în vedere: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Legea</w:t>
      </w:r>
      <w:r w:rsidRPr="00774C71">
        <w:rPr>
          <w:rFonts w:ascii="Verdana" w:hAnsi="Verdana"/>
        </w:rPr>
        <w:t xml:space="preserve"> </w:t>
      </w:r>
      <w:r w:rsidRPr="00774C71">
        <w:rPr>
          <w:rFonts w:ascii="Verdana" w:hAnsi="Verdana"/>
          <w:b/>
        </w:rPr>
        <w:t>educaţiei fizice şi sportului nr. 69/2000,</w:t>
      </w:r>
      <w:r w:rsidRPr="00774C71">
        <w:rPr>
          <w:rFonts w:ascii="Verdana" w:hAnsi="Verdana"/>
        </w:rPr>
        <w:t xml:space="preserve"> cu modificările şi completările ulterioare;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Hotărârea Guvernului nr. 884/2001</w:t>
      </w:r>
      <w:r w:rsidRPr="00774C71">
        <w:rPr>
          <w:rFonts w:ascii="Verdana" w:hAnsi="Verdana"/>
        </w:rPr>
        <w:t xml:space="preserve"> pentru aprobarea Regulamentului de punere în aplicare a dispoziţiilor </w:t>
      </w:r>
      <w:r w:rsidRPr="00774C71">
        <w:rPr>
          <w:rFonts w:ascii="Verdana" w:hAnsi="Verdana"/>
          <w:color w:val="000000" w:themeColor="text1"/>
        </w:rPr>
        <w:t>Legii</w:t>
      </w:r>
      <w:r w:rsidRPr="00774C71">
        <w:rPr>
          <w:rFonts w:ascii="Verdana" w:hAnsi="Verdana"/>
        </w:rPr>
        <w:t xml:space="preserve"> educaţiei fizice şi sportului nr. 69/2000;</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Hotărârea Guvernului nr. 311/2003</w:t>
      </w:r>
      <w:r w:rsidRPr="00774C71">
        <w:rPr>
          <w:rFonts w:ascii="Verdana" w:hAnsi="Verdana"/>
        </w:rPr>
        <w:t xml:space="preserve"> privind aprobarea înfiinţării pe lângă Ministerul Tineretului şi Sportului a unei activităţi finanţate integral din venituri proprii, cu completările ulterioare;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Hotărârea Guvernului nr. 1.447/2007</w:t>
      </w:r>
      <w:r w:rsidRPr="00774C71">
        <w:rPr>
          <w:rFonts w:ascii="Verdana" w:hAnsi="Verdana"/>
        </w:rPr>
        <w:t xml:space="preserve"> privind aprobarea Normelor financiare pentru activitatea sportivă, cu modificările şi completările ulterioare;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 xml:space="preserve">-în baza </w:t>
      </w:r>
      <w:r w:rsidRPr="00774C71">
        <w:rPr>
          <w:rFonts w:ascii="Verdana" w:hAnsi="Verdana"/>
          <w:b/>
          <w:color w:val="000000" w:themeColor="text1"/>
        </w:rPr>
        <w:t>art. 8</w:t>
      </w:r>
      <w:r w:rsidRPr="00774C71">
        <w:rPr>
          <w:rFonts w:ascii="Verdana" w:hAnsi="Verdana"/>
        </w:rPr>
        <w:t xml:space="preserve"> alin. (4) din </w:t>
      </w:r>
      <w:r w:rsidRPr="00774C71">
        <w:rPr>
          <w:rFonts w:ascii="Verdana" w:hAnsi="Verdana"/>
          <w:b/>
        </w:rPr>
        <w:t>Hotărârea Guvernului nr. 11/2013</w:t>
      </w:r>
      <w:r w:rsidRPr="00774C71">
        <w:rPr>
          <w:rFonts w:ascii="Verdana" w:hAnsi="Verdana"/>
        </w:rPr>
        <w:t xml:space="preserve"> privind organizarea şi funcţionarea Ministerului Tineretului şi Sportului,</w:t>
      </w:r>
    </w:p>
    <w:p w:rsidR="00E21E98" w:rsidRPr="00774C71" w:rsidRDefault="00E21E98" w:rsidP="00E21E98">
      <w:pPr>
        <w:autoSpaceDE w:val="0"/>
        <w:autoSpaceDN w:val="0"/>
        <w:adjustRightInd w:val="0"/>
        <w:spacing w:line="360" w:lineRule="auto"/>
        <w:contextualSpacing/>
        <w:jc w:val="both"/>
        <w:rPr>
          <w:rFonts w:ascii="Verdana" w:hAnsi="Verdana"/>
        </w:rPr>
      </w:pPr>
    </w:p>
    <w:p w:rsidR="00E21E98" w:rsidRDefault="00E21E98" w:rsidP="00E21E98">
      <w:pPr>
        <w:autoSpaceDE w:val="0"/>
        <w:autoSpaceDN w:val="0"/>
        <w:adjustRightInd w:val="0"/>
        <w:spacing w:line="360" w:lineRule="auto"/>
        <w:contextualSpacing/>
        <w:jc w:val="center"/>
        <w:rPr>
          <w:rFonts w:ascii="Verdana" w:hAnsi="Verdana"/>
          <w:b/>
        </w:rPr>
      </w:pPr>
    </w:p>
    <w:p w:rsidR="00E21E98" w:rsidRPr="00457B88" w:rsidRDefault="00E21E98" w:rsidP="00E21E98">
      <w:pPr>
        <w:autoSpaceDE w:val="0"/>
        <w:autoSpaceDN w:val="0"/>
        <w:adjustRightInd w:val="0"/>
        <w:spacing w:line="360" w:lineRule="auto"/>
        <w:contextualSpacing/>
        <w:jc w:val="center"/>
        <w:rPr>
          <w:rFonts w:ascii="Verdana" w:hAnsi="Verdana"/>
          <w:b/>
          <w:sz w:val="28"/>
          <w:szCs w:val="28"/>
        </w:rPr>
      </w:pPr>
      <w:r w:rsidRPr="00457B88">
        <w:rPr>
          <w:rFonts w:ascii="Verdana" w:hAnsi="Verdana"/>
          <w:b/>
          <w:sz w:val="28"/>
          <w:szCs w:val="28"/>
        </w:rPr>
        <w:t>Ministrul Tineretului şi Sportului emite prezentul</w:t>
      </w:r>
    </w:p>
    <w:p w:rsidR="00E21E98" w:rsidRPr="00457B88" w:rsidRDefault="00E21E98" w:rsidP="00E21E98">
      <w:pPr>
        <w:autoSpaceDE w:val="0"/>
        <w:autoSpaceDN w:val="0"/>
        <w:adjustRightInd w:val="0"/>
        <w:spacing w:line="360" w:lineRule="auto"/>
        <w:contextualSpacing/>
        <w:jc w:val="center"/>
        <w:rPr>
          <w:rFonts w:ascii="Verdana" w:hAnsi="Verdana"/>
          <w:b/>
          <w:sz w:val="28"/>
          <w:szCs w:val="28"/>
        </w:rPr>
      </w:pPr>
      <w:r w:rsidRPr="00457B88">
        <w:rPr>
          <w:rFonts w:ascii="Verdana" w:hAnsi="Verdana"/>
          <w:b/>
          <w:sz w:val="28"/>
          <w:szCs w:val="28"/>
        </w:rPr>
        <w:t>ORDIN</w:t>
      </w:r>
    </w:p>
    <w:p w:rsidR="00E21E98" w:rsidRDefault="00E21E98"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b/>
        </w:rPr>
        <w:t xml:space="preserve">ARTICOLUL 1. </w:t>
      </w:r>
      <w:r w:rsidRPr="00774C71">
        <w:rPr>
          <w:rFonts w:ascii="Verdana" w:hAnsi="Verdana"/>
        </w:rPr>
        <w:t>Începând cu data prezentului ordin se aprobă Ghidul de finanțare</w:t>
      </w:r>
      <w:r>
        <w:rPr>
          <w:rFonts w:ascii="Verdana" w:hAnsi="Verdana"/>
        </w:rPr>
        <w:t xml:space="preserve"> pentru </w:t>
      </w:r>
      <w:r w:rsidRPr="00774C71">
        <w:rPr>
          <w:rFonts w:ascii="Verdana" w:hAnsi="Verdana"/>
        </w:rPr>
        <w:t xml:space="preserve">Sub-programul </w:t>
      </w:r>
      <w:r w:rsidRPr="000A06F7">
        <w:rPr>
          <w:rFonts w:ascii="Verdana" w:hAnsi="Verdana"/>
          <w:b/>
        </w:rPr>
        <w:t>P 5.1.</w:t>
      </w:r>
      <w:r>
        <w:rPr>
          <w:rFonts w:ascii="Verdana" w:hAnsi="Verdana"/>
        </w:rPr>
        <w:t xml:space="preserve"> - </w:t>
      </w:r>
      <w:r w:rsidRPr="000A06F7">
        <w:rPr>
          <w:rFonts w:ascii="Verdana" w:hAnsi="Verdana"/>
          <w:b/>
        </w:rPr>
        <w:t>"Finanțarea nerambursabilă a structurilor sportive"</w:t>
      </w:r>
      <w:r>
        <w:rPr>
          <w:rFonts w:ascii="Verdana" w:hAnsi="Verdana"/>
        </w:rPr>
        <w:t xml:space="preserve"> - </w:t>
      </w:r>
      <w:r w:rsidRPr="00774C71">
        <w:rPr>
          <w:rFonts w:ascii="Verdana" w:hAnsi="Verdana"/>
        </w:rPr>
        <w:t xml:space="preserve">din </w:t>
      </w:r>
      <w:r w:rsidR="00A41103">
        <w:rPr>
          <w:rFonts w:ascii="Verdana" w:hAnsi="Verdana"/>
        </w:rPr>
        <w:t>Bugetul activităților finanțate integral din venituri</w:t>
      </w:r>
      <w:r w:rsidRPr="00774C71">
        <w:rPr>
          <w:rFonts w:ascii="Verdana" w:hAnsi="Verdana"/>
        </w:rPr>
        <w:t xml:space="preserve">le </w:t>
      </w:r>
      <w:r w:rsidR="00A41103">
        <w:rPr>
          <w:rFonts w:ascii="Verdana" w:hAnsi="Verdana"/>
        </w:rPr>
        <w:t>p</w:t>
      </w:r>
      <w:r w:rsidRPr="00774C71">
        <w:rPr>
          <w:rFonts w:ascii="Verdana" w:hAnsi="Verdana"/>
        </w:rPr>
        <w:t xml:space="preserve">roprii ale Ministerului Tineretului și Sportului, alocate pentru activități de </w:t>
      </w:r>
      <w:r w:rsidRPr="00774C71">
        <w:rPr>
          <w:rFonts w:ascii="Verdana" w:hAnsi="Verdana"/>
        </w:rPr>
        <w:lastRenderedPageBreak/>
        <w:t>selecție, inițiere și pregătire sportivă și realizare de competiții ale juniorilor mici și ale persoanelor cu nevoi speciale, cu scopul de a forma performeri, pe baza unor proiecte și programe ale federațiilor sportive naționale.</w:t>
      </w:r>
    </w:p>
    <w:p w:rsidR="008F77B2" w:rsidRDefault="008F77B2"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b/>
        </w:rPr>
      </w:pPr>
      <w:r w:rsidRPr="00774C71">
        <w:rPr>
          <w:rFonts w:ascii="Verdana" w:hAnsi="Verdana"/>
          <w:b/>
        </w:rPr>
        <w:t xml:space="preserve">ARTICOLUL 2. </w:t>
      </w:r>
      <w:r w:rsidRPr="00774C71">
        <w:rPr>
          <w:rFonts w:ascii="Verdana" w:hAnsi="Verdana"/>
        </w:rPr>
        <w:t xml:space="preserve">Ghidul de finanțare </w:t>
      </w:r>
      <w:r>
        <w:rPr>
          <w:rFonts w:ascii="Verdana" w:hAnsi="Verdana"/>
        </w:rPr>
        <w:t xml:space="preserve">pentru </w:t>
      </w:r>
      <w:r w:rsidRPr="00774C71">
        <w:rPr>
          <w:rFonts w:ascii="Verdana" w:hAnsi="Verdana"/>
        </w:rPr>
        <w:t xml:space="preserve">Sub-programul </w:t>
      </w:r>
      <w:r w:rsidRPr="000A06F7">
        <w:rPr>
          <w:rFonts w:ascii="Verdana" w:hAnsi="Verdana"/>
          <w:b/>
        </w:rPr>
        <w:t>P 5.1.</w:t>
      </w:r>
      <w:r>
        <w:rPr>
          <w:rFonts w:ascii="Verdana" w:hAnsi="Verdana"/>
        </w:rPr>
        <w:t xml:space="preserve"> - </w:t>
      </w:r>
      <w:r w:rsidRPr="000A06F7">
        <w:rPr>
          <w:rFonts w:ascii="Verdana" w:hAnsi="Verdana"/>
          <w:b/>
        </w:rPr>
        <w:t>"Finanțarea nerambursabilă a structurilor sportive"</w:t>
      </w:r>
      <w:r w:rsidRPr="00774C71">
        <w:rPr>
          <w:rFonts w:ascii="Verdana" w:hAnsi="Verdana"/>
        </w:rPr>
        <w:t xml:space="preserve"> este prevăzut în anexă. </w:t>
      </w:r>
      <w:r w:rsidRPr="00774C71">
        <w:rPr>
          <w:rFonts w:ascii="Verdana" w:hAnsi="Verdana"/>
          <w:b/>
        </w:rPr>
        <w:t xml:space="preserve"> </w:t>
      </w:r>
    </w:p>
    <w:p w:rsidR="008F77B2" w:rsidRDefault="008F77B2"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b/>
        </w:rPr>
        <w:t>ARTICOLUL 3.</w:t>
      </w:r>
      <w:r w:rsidRPr="00774C71">
        <w:rPr>
          <w:rFonts w:ascii="Verdana" w:hAnsi="Verdana"/>
        </w:rPr>
        <w:t xml:space="preserve"> Se numește comisia de Comisia de soluționare a contestațiilor depuse pentru finanțarea </w:t>
      </w:r>
      <w:r>
        <w:rPr>
          <w:rFonts w:ascii="Verdana" w:hAnsi="Verdana"/>
        </w:rPr>
        <w:t xml:space="preserve">nerambursabilă a </w:t>
      </w:r>
      <w:r w:rsidRPr="00774C71">
        <w:rPr>
          <w:rFonts w:ascii="Verdana" w:hAnsi="Verdana"/>
        </w:rPr>
        <w:t>structurilor sportive în următoarea componență:</w:t>
      </w:r>
    </w:p>
    <w:p w:rsidR="00E21E98" w:rsidRPr="00774C71" w:rsidRDefault="00E21E98" w:rsidP="00E21E98">
      <w:pPr>
        <w:spacing w:line="360" w:lineRule="auto"/>
        <w:contextualSpacing/>
        <w:jc w:val="both"/>
        <w:rPr>
          <w:rFonts w:ascii="Verdana" w:hAnsi="Verdana"/>
          <w:color w:val="000000"/>
        </w:rPr>
      </w:pPr>
      <w:r w:rsidRPr="00774C71">
        <w:rPr>
          <w:rFonts w:ascii="Verdana" w:hAnsi="Verdana"/>
        </w:rPr>
        <w:tab/>
        <w:t xml:space="preserve">-Daniel Jianu, </w:t>
      </w:r>
      <w:r w:rsidRPr="00774C71">
        <w:rPr>
          <w:rFonts w:ascii="Verdana" w:hAnsi="Verdana"/>
          <w:color w:val="000000"/>
        </w:rPr>
        <w:t>Director general, Direcția Generală Politici, Strategii și Programe în Domeniul Sportului - președinte;</w:t>
      </w:r>
    </w:p>
    <w:p w:rsidR="00E21E98" w:rsidRPr="00774C71" w:rsidRDefault="00E21E98" w:rsidP="00E21E98">
      <w:pPr>
        <w:spacing w:line="360" w:lineRule="auto"/>
        <w:contextualSpacing/>
        <w:jc w:val="both"/>
        <w:rPr>
          <w:rFonts w:ascii="Verdana" w:hAnsi="Verdana"/>
          <w:color w:val="000000"/>
        </w:rPr>
      </w:pPr>
      <w:r w:rsidRPr="00774C71">
        <w:rPr>
          <w:rFonts w:ascii="Verdana" w:hAnsi="Verdana"/>
          <w:color w:val="000000"/>
        </w:rPr>
        <w:tab/>
        <w:t>-</w:t>
      </w:r>
      <w:r w:rsidR="003510C6">
        <w:rPr>
          <w:rFonts w:ascii="Verdana" w:hAnsi="Verdana"/>
          <w:color w:val="000000"/>
        </w:rPr>
        <w:t>Răzvan Dinu,</w:t>
      </w:r>
      <w:r w:rsidRPr="00774C71">
        <w:rPr>
          <w:rFonts w:ascii="Verdana" w:hAnsi="Verdana"/>
          <w:color w:val="000000"/>
        </w:rPr>
        <w:t xml:space="preserve"> Director, </w:t>
      </w:r>
      <w:r w:rsidR="008F77B2" w:rsidRPr="00774C71">
        <w:rPr>
          <w:rFonts w:ascii="Verdana" w:hAnsi="Verdana"/>
          <w:color w:val="000000"/>
        </w:rPr>
        <w:t xml:space="preserve">Direcția </w:t>
      </w:r>
      <w:r w:rsidR="00936E4B">
        <w:rPr>
          <w:rFonts w:ascii="Verdana" w:hAnsi="Verdana"/>
          <w:color w:val="000000"/>
        </w:rPr>
        <w:t>Sintez</w:t>
      </w:r>
      <w:r w:rsidR="00936E4B">
        <w:rPr>
          <w:rFonts w:ascii="Verdana" w:hAnsi="Verdana"/>
          <w:color w:val="000000"/>
          <w:lang w:val="ro-MD"/>
        </w:rPr>
        <w:t xml:space="preserve">ă și Evaluare Activității Sportive </w:t>
      </w:r>
      <w:r w:rsidRPr="00774C71">
        <w:rPr>
          <w:rFonts w:ascii="Verdana" w:hAnsi="Verdana"/>
          <w:color w:val="000000"/>
        </w:rPr>
        <w:t>- membru;</w:t>
      </w:r>
    </w:p>
    <w:p w:rsidR="00E21E98" w:rsidRPr="00774C71" w:rsidRDefault="00E21E98" w:rsidP="00E21E98">
      <w:pPr>
        <w:spacing w:line="360" w:lineRule="auto"/>
        <w:ind w:firstLine="720"/>
        <w:contextualSpacing/>
        <w:jc w:val="both"/>
        <w:rPr>
          <w:rFonts w:ascii="Verdana" w:hAnsi="Verdana"/>
          <w:color w:val="000000"/>
        </w:rPr>
      </w:pPr>
      <w:r w:rsidRPr="00774C71">
        <w:rPr>
          <w:rFonts w:ascii="Verdana" w:hAnsi="Verdana"/>
          <w:color w:val="000000"/>
        </w:rPr>
        <w:t xml:space="preserve">-Mihaela </w:t>
      </w:r>
      <w:r w:rsidRPr="00774C71">
        <w:rPr>
          <w:rFonts w:ascii="Verdana" w:hAnsi="Verdana"/>
        </w:rPr>
        <w:t xml:space="preserve">Căpățînă, </w:t>
      </w:r>
      <w:r w:rsidRPr="00774C71">
        <w:rPr>
          <w:rFonts w:ascii="Verdana" w:hAnsi="Verdana"/>
          <w:color w:val="000000"/>
        </w:rPr>
        <w:t xml:space="preserve">Director, Direcția </w:t>
      </w:r>
      <w:r w:rsidR="008F77B2">
        <w:rPr>
          <w:rFonts w:ascii="Verdana" w:hAnsi="Verdana"/>
          <w:color w:val="000000"/>
        </w:rPr>
        <w:t>Economică</w:t>
      </w:r>
      <w:r w:rsidRPr="00774C71">
        <w:rPr>
          <w:rFonts w:ascii="Verdana" w:hAnsi="Verdana"/>
          <w:color w:val="000000"/>
        </w:rPr>
        <w:t xml:space="preserve"> și </w:t>
      </w:r>
      <w:r w:rsidR="008F77B2">
        <w:rPr>
          <w:rFonts w:ascii="Verdana" w:hAnsi="Verdana"/>
          <w:color w:val="000000"/>
        </w:rPr>
        <w:t>Resurse Umane</w:t>
      </w:r>
      <w:r w:rsidRPr="00774C71">
        <w:rPr>
          <w:rFonts w:ascii="Verdana" w:hAnsi="Verdana"/>
          <w:color w:val="000000"/>
        </w:rPr>
        <w:t xml:space="preserve"> - membru;</w:t>
      </w:r>
    </w:p>
    <w:p w:rsidR="00E21E98" w:rsidRPr="00774C71" w:rsidRDefault="00E21E98" w:rsidP="00936E4B">
      <w:pPr>
        <w:spacing w:line="360" w:lineRule="auto"/>
        <w:contextualSpacing/>
        <w:jc w:val="both"/>
        <w:rPr>
          <w:rFonts w:ascii="Verdana" w:hAnsi="Verdana"/>
          <w:color w:val="000000"/>
        </w:rPr>
      </w:pPr>
      <w:r w:rsidRPr="00774C71">
        <w:rPr>
          <w:rFonts w:ascii="Verdana" w:hAnsi="Verdana"/>
          <w:color w:val="000000"/>
        </w:rPr>
        <w:t>Membru fără drept de vot:</w:t>
      </w:r>
    </w:p>
    <w:p w:rsidR="00E21E98" w:rsidRPr="00774C71" w:rsidRDefault="00E21E98" w:rsidP="008F77B2">
      <w:pPr>
        <w:spacing w:line="360" w:lineRule="auto"/>
        <w:ind w:firstLine="720"/>
        <w:contextualSpacing/>
        <w:jc w:val="both"/>
        <w:rPr>
          <w:rFonts w:ascii="Verdana" w:hAnsi="Verdana"/>
          <w:color w:val="000000"/>
        </w:rPr>
      </w:pPr>
      <w:r w:rsidRPr="00774C71">
        <w:rPr>
          <w:rFonts w:ascii="Verdana" w:hAnsi="Verdana"/>
          <w:color w:val="000000"/>
        </w:rPr>
        <w:t xml:space="preserve">-Valentina Ene, Consilier, </w:t>
      </w:r>
      <w:r w:rsidR="00936E4B" w:rsidRPr="00774C71">
        <w:rPr>
          <w:rFonts w:ascii="Verdana" w:hAnsi="Verdana"/>
          <w:color w:val="000000"/>
        </w:rPr>
        <w:t xml:space="preserve">Direcția </w:t>
      </w:r>
      <w:r w:rsidR="00936E4B">
        <w:rPr>
          <w:rFonts w:ascii="Verdana" w:hAnsi="Verdana"/>
          <w:color w:val="000000"/>
        </w:rPr>
        <w:t>Sintez</w:t>
      </w:r>
      <w:r w:rsidR="00936E4B">
        <w:rPr>
          <w:rFonts w:ascii="Verdana" w:hAnsi="Verdana"/>
          <w:color w:val="000000"/>
          <w:lang w:val="ro-MD"/>
        </w:rPr>
        <w:t xml:space="preserve">ă și Evaluare Activității Sportive  </w:t>
      </w:r>
      <w:r w:rsidRPr="00774C71">
        <w:rPr>
          <w:rFonts w:ascii="Verdana" w:hAnsi="Verdana"/>
          <w:color w:val="000000"/>
        </w:rPr>
        <w:t>- secretar,</w:t>
      </w:r>
    </w:p>
    <w:p w:rsidR="008F77B2" w:rsidRDefault="008F77B2"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b/>
        </w:rPr>
        <w:t xml:space="preserve">ARTICOLUL </w:t>
      </w:r>
      <w:r>
        <w:rPr>
          <w:rFonts w:ascii="Verdana" w:hAnsi="Verdana"/>
          <w:b/>
        </w:rPr>
        <w:t>4</w:t>
      </w:r>
      <w:r w:rsidRPr="00774C71">
        <w:rPr>
          <w:rFonts w:ascii="Verdana" w:hAnsi="Verdana"/>
          <w:b/>
        </w:rPr>
        <w:t>.</w:t>
      </w:r>
      <w:r w:rsidRPr="00774C71">
        <w:rPr>
          <w:rFonts w:ascii="Verdana" w:hAnsi="Verdana"/>
        </w:rPr>
        <w:t xml:space="preserve"> Prezentul ordin va fi difuzat tuturor direcţiilor de specialitate. </w:t>
      </w:r>
    </w:p>
    <w:p w:rsidR="00E21E98" w:rsidRPr="00774C71" w:rsidRDefault="00E21E98" w:rsidP="00E21E98">
      <w:pPr>
        <w:spacing w:line="360" w:lineRule="auto"/>
        <w:contextualSpacing/>
        <w:jc w:val="both"/>
        <w:rPr>
          <w:rFonts w:ascii="Verdana" w:hAnsi="Verdana"/>
          <w:color w:val="000000"/>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Pr="004979BB" w:rsidRDefault="00E21E98" w:rsidP="00E21E98">
      <w:pPr>
        <w:autoSpaceDE w:val="0"/>
        <w:autoSpaceDN w:val="0"/>
        <w:adjustRightInd w:val="0"/>
        <w:spacing w:line="360" w:lineRule="auto"/>
        <w:contextualSpacing/>
        <w:jc w:val="center"/>
        <w:rPr>
          <w:rFonts w:ascii="Verdana" w:hAnsi="Verdana"/>
          <w:b/>
          <w:sz w:val="28"/>
          <w:szCs w:val="28"/>
        </w:rPr>
      </w:pPr>
      <w:r w:rsidRPr="004979BB">
        <w:rPr>
          <w:rFonts w:ascii="Verdana" w:hAnsi="Verdana"/>
          <w:b/>
          <w:sz w:val="28"/>
          <w:szCs w:val="28"/>
        </w:rPr>
        <w:t>MINISTRU</w:t>
      </w:r>
    </w:p>
    <w:p w:rsidR="00E21E98" w:rsidRDefault="00E21E98" w:rsidP="00E21E98">
      <w:pPr>
        <w:autoSpaceDE w:val="0"/>
        <w:autoSpaceDN w:val="0"/>
        <w:adjustRightInd w:val="0"/>
        <w:spacing w:line="360" w:lineRule="auto"/>
        <w:contextualSpacing/>
        <w:jc w:val="center"/>
        <w:rPr>
          <w:rFonts w:ascii="Verdana" w:hAnsi="Verdana"/>
          <w:b/>
          <w:sz w:val="28"/>
          <w:szCs w:val="28"/>
        </w:rPr>
      </w:pPr>
      <w:r w:rsidRPr="004979BB">
        <w:rPr>
          <w:rFonts w:ascii="Verdana" w:hAnsi="Verdana"/>
          <w:b/>
          <w:sz w:val="28"/>
          <w:szCs w:val="28"/>
        </w:rPr>
        <w:t>Ioana BRAN</w:t>
      </w: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Pr="00475759" w:rsidRDefault="00E21E98" w:rsidP="00E21E98">
      <w:pPr>
        <w:autoSpaceDE w:val="0"/>
        <w:autoSpaceDN w:val="0"/>
        <w:adjustRightInd w:val="0"/>
        <w:spacing w:line="360" w:lineRule="auto"/>
        <w:contextualSpacing/>
        <w:rPr>
          <w:rFonts w:ascii="Verdana" w:hAnsi="Verdana"/>
          <w:b/>
        </w:rPr>
      </w:pPr>
      <w:r w:rsidRPr="00475759">
        <w:rPr>
          <w:rFonts w:ascii="Verdana" w:hAnsi="Verdana"/>
          <w:b/>
        </w:rPr>
        <w:t>Nr.</w:t>
      </w:r>
      <w:r w:rsidR="00D36EC0">
        <w:rPr>
          <w:rFonts w:ascii="Verdana" w:hAnsi="Verdana"/>
          <w:b/>
        </w:rPr>
        <w:t xml:space="preserve"> 446</w:t>
      </w:r>
      <w:r w:rsidRPr="00475759">
        <w:rPr>
          <w:rFonts w:ascii="Verdana" w:hAnsi="Verdana"/>
          <w:b/>
        </w:rPr>
        <w:t>/</w:t>
      </w:r>
      <w:r w:rsidR="00D36EC0">
        <w:rPr>
          <w:rFonts w:ascii="Verdana" w:hAnsi="Verdana"/>
          <w:b/>
        </w:rPr>
        <w:t>08.06.2018</w:t>
      </w:r>
      <w:bookmarkStart w:id="0" w:name="_GoBack"/>
      <w:bookmarkEnd w:id="0"/>
    </w:p>
    <w:p w:rsidR="00E21E98" w:rsidRDefault="00E21E98" w:rsidP="00E21E98">
      <w:pPr>
        <w:spacing w:line="360" w:lineRule="auto"/>
        <w:contextualSpacing/>
        <w:rPr>
          <w:rFonts w:ascii="Verdana" w:hAnsi="Verdana"/>
        </w:rPr>
      </w:pPr>
    </w:p>
    <w:p w:rsidR="00E21E98" w:rsidRPr="00774C71" w:rsidRDefault="00E21E98" w:rsidP="00E21E98">
      <w:pPr>
        <w:spacing w:line="360" w:lineRule="auto"/>
        <w:contextualSpacing/>
        <w:rPr>
          <w:rFonts w:ascii="Verdana" w:hAnsi="Verdana"/>
        </w:rPr>
      </w:pPr>
      <w:r w:rsidRPr="00774C71">
        <w:rPr>
          <w:rFonts w:ascii="Verdana" w:hAnsi="Verdana"/>
        </w:rPr>
        <w:lastRenderedPageBreak/>
        <w:t>De acord,</w:t>
      </w:r>
    </w:p>
    <w:p w:rsidR="00E21E98" w:rsidRPr="00774C71" w:rsidRDefault="00E21E98" w:rsidP="00E21E98">
      <w:pPr>
        <w:spacing w:line="360" w:lineRule="auto"/>
        <w:contextualSpacing/>
        <w:rPr>
          <w:rFonts w:ascii="Verdana" w:hAnsi="Verdana"/>
        </w:rPr>
      </w:pPr>
      <w:r w:rsidRPr="00774C71">
        <w:rPr>
          <w:rFonts w:ascii="Verdana" w:hAnsi="Verdana"/>
        </w:rPr>
        <w:t>Rog aprobare</w:t>
      </w:r>
    </w:p>
    <w:p w:rsidR="00E21E98" w:rsidRPr="00774C71" w:rsidRDefault="00E21E98" w:rsidP="00E21E98">
      <w:pPr>
        <w:spacing w:line="360" w:lineRule="auto"/>
        <w:contextualSpacing/>
        <w:rPr>
          <w:rFonts w:ascii="Verdana" w:hAnsi="Verdana"/>
        </w:rPr>
      </w:pPr>
      <w:r w:rsidRPr="00774C71">
        <w:rPr>
          <w:rFonts w:ascii="Verdana" w:hAnsi="Verdana"/>
        </w:rPr>
        <w:t>Secretar de Stat</w:t>
      </w:r>
    </w:p>
    <w:p w:rsidR="00E21E98" w:rsidRPr="004979BB" w:rsidRDefault="00E21E98" w:rsidP="00E21E98">
      <w:pPr>
        <w:spacing w:line="360" w:lineRule="auto"/>
        <w:contextualSpacing/>
        <w:jc w:val="both"/>
        <w:rPr>
          <w:rFonts w:ascii="Verdana" w:hAnsi="Verdana"/>
          <w:b/>
          <w:lang w:val="ro-MD"/>
        </w:rPr>
      </w:pPr>
      <w:r w:rsidRPr="004979BB">
        <w:rPr>
          <w:rFonts w:ascii="Verdana" w:hAnsi="Verdana"/>
          <w:b/>
          <w:lang w:val="pt-BR"/>
        </w:rPr>
        <w:t>Cosmin – Răzvan BUTUZA</w:t>
      </w:r>
    </w:p>
    <w:p w:rsidR="00E21E98" w:rsidRPr="00774C71" w:rsidRDefault="00E21E98" w:rsidP="00E21E98">
      <w:pPr>
        <w:spacing w:line="360" w:lineRule="auto"/>
        <w:contextualSpacing/>
        <w:jc w:val="both"/>
        <w:rPr>
          <w:rFonts w:ascii="Verdana" w:hAnsi="Verdana"/>
        </w:rPr>
      </w:pPr>
    </w:p>
    <w:p w:rsidR="00E21E98" w:rsidRPr="00774C71" w:rsidRDefault="00E21E98" w:rsidP="00E21E98">
      <w:pPr>
        <w:spacing w:line="360" w:lineRule="auto"/>
        <w:contextualSpacing/>
        <w:jc w:val="both"/>
        <w:rPr>
          <w:rFonts w:ascii="Verdana" w:hAnsi="Verdana"/>
        </w:rPr>
      </w:pPr>
    </w:p>
    <w:p w:rsidR="00E21E98" w:rsidRPr="00774C71" w:rsidRDefault="00E21E98" w:rsidP="00E21E98">
      <w:pPr>
        <w:spacing w:line="360" w:lineRule="auto"/>
        <w:contextualSpacing/>
        <w:jc w:val="both"/>
        <w:rPr>
          <w:rFonts w:ascii="Verdana" w:hAnsi="Verdana"/>
        </w:rPr>
      </w:pPr>
      <w:r w:rsidRPr="00774C71">
        <w:rPr>
          <w:rFonts w:ascii="Verdana" w:hAnsi="Verdana"/>
        </w:rPr>
        <w:t xml:space="preserve">Avizat </w:t>
      </w:r>
    </w:p>
    <w:p w:rsidR="00E21E98" w:rsidRPr="00774C71" w:rsidRDefault="00E21E98" w:rsidP="00E21E98">
      <w:pPr>
        <w:spacing w:line="360" w:lineRule="auto"/>
        <w:contextualSpacing/>
        <w:jc w:val="both"/>
        <w:rPr>
          <w:rFonts w:ascii="Verdana" w:hAnsi="Verdana"/>
        </w:rPr>
      </w:pPr>
      <w:r w:rsidRPr="00774C71">
        <w:rPr>
          <w:rFonts w:ascii="Verdana" w:hAnsi="Verdana"/>
        </w:rPr>
        <w:t xml:space="preserve">Secretar General </w:t>
      </w:r>
    </w:p>
    <w:p w:rsidR="00E21E98" w:rsidRPr="004979BB" w:rsidRDefault="00E21E98" w:rsidP="00E21E98">
      <w:pPr>
        <w:spacing w:line="360" w:lineRule="auto"/>
        <w:contextualSpacing/>
        <w:jc w:val="both"/>
        <w:rPr>
          <w:rFonts w:ascii="Verdana" w:hAnsi="Verdana"/>
          <w:b/>
        </w:rPr>
      </w:pPr>
      <w:r w:rsidRPr="004979BB">
        <w:rPr>
          <w:rFonts w:ascii="Verdana" w:hAnsi="Verdana"/>
          <w:b/>
        </w:rPr>
        <w:t>Ioan Cristinel RUJAN</w:t>
      </w:r>
    </w:p>
    <w:p w:rsidR="00E21E98" w:rsidRPr="00774C71" w:rsidRDefault="00E21E98" w:rsidP="00E21E98">
      <w:pPr>
        <w:spacing w:line="360" w:lineRule="auto"/>
        <w:contextualSpacing/>
        <w:jc w:val="both"/>
        <w:rPr>
          <w:rFonts w:ascii="Verdana" w:hAnsi="Verdana"/>
          <w:b/>
          <w:lang w:val="pt-BR"/>
        </w:rPr>
      </w:pPr>
    </w:p>
    <w:p w:rsidR="00E21E98" w:rsidRPr="00774C71" w:rsidRDefault="00E21E98" w:rsidP="00E21E98">
      <w:pPr>
        <w:spacing w:line="360" w:lineRule="auto"/>
        <w:contextualSpacing/>
        <w:jc w:val="both"/>
        <w:rPr>
          <w:rFonts w:ascii="Verdana" w:hAnsi="Verdana"/>
          <w:b/>
          <w:lang w:val="pt-BR"/>
        </w:rPr>
      </w:pPr>
    </w:p>
    <w:p w:rsidR="00E21E98" w:rsidRPr="00774C71" w:rsidRDefault="00E21E98" w:rsidP="00E21E98">
      <w:pPr>
        <w:spacing w:line="360" w:lineRule="auto"/>
        <w:contextualSpacing/>
        <w:jc w:val="both"/>
        <w:rPr>
          <w:rFonts w:ascii="Verdana" w:hAnsi="Verdana"/>
        </w:rPr>
      </w:pPr>
      <w:r w:rsidRPr="00774C71">
        <w:rPr>
          <w:rFonts w:ascii="Verdana" w:hAnsi="Verdana"/>
          <w:lang w:val="pt-BR"/>
        </w:rPr>
        <w:t>Rog aprobare</w:t>
      </w:r>
    </w:p>
    <w:p w:rsidR="00E21E98" w:rsidRPr="00774C71" w:rsidRDefault="00E21E98" w:rsidP="00E21E98">
      <w:pPr>
        <w:spacing w:line="360" w:lineRule="auto"/>
        <w:contextualSpacing/>
        <w:jc w:val="both"/>
        <w:rPr>
          <w:rFonts w:ascii="Verdana" w:hAnsi="Verdana"/>
          <w:lang w:val="pt-BR"/>
        </w:rPr>
      </w:pPr>
      <w:r w:rsidRPr="00774C71">
        <w:rPr>
          <w:rFonts w:ascii="Verdana" w:hAnsi="Verdana"/>
          <w:lang w:val="pt-BR"/>
        </w:rPr>
        <w:t xml:space="preserve">Director general </w:t>
      </w:r>
    </w:p>
    <w:p w:rsidR="00E21E98" w:rsidRPr="004979BB" w:rsidRDefault="00E21E98" w:rsidP="00E21E98">
      <w:pPr>
        <w:spacing w:line="360" w:lineRule="auto"/>
        <w:contextualSpacing/>
        <w:jc w:val="both"/>
        <w:rPr>
          <w:rFonts w:ascii="Verdana" w:hAnsi="Verdana"/>
          <w:b/>
        </w:rPr>
      </w:pPr>
      <w:r w:rsidRPr="004979BB">
        <w:rPr>
          <w:rFonts w:ascii="Verdana" w:hAnsi="Verdana"/>
          <w:b/>
          <w:lang w:val="pt-BR"/>
        </w:rPr>
        <w:t>Daniel JIANU</w:t>
      </w:r>
    </w:p>
    <w:p w:rsidR="00E21E98" w:rsidRPr="00774C71" w:rsidRDefault="00E21E98" w:rsidP="00E21E98">
      <w:pPr>
        <w:spacing w:line="360" w:lineRule="auto"/>
        <w:contextualSpacing/>
        <w:jc w:val="both"/>
        <w:rPr>
          <w:rFonts w:ascii="Verdana" w:hAnsi="Verdana"/>
          <w:lang w:val="pt-BR"/>
        </w:rPr>
      </w:pPr>
    </w:p>
    <w:p w:rsidR="00E21E98" w:rsidRPr="00774C71" w:rsidRDefault="00E21E98" w:rsidP="00E21E98">
      <w:pPr>
        <w:spacing w:line="360" w:lineRule="auto"/>
        <w:contextualSpacing/>
        <w:jc w:val="both"/>
        <w:rPr>
          <w:rFonts w:ascii="Verdana" w:hAnsi="Verdana"/>
          <w:lang w:val="pt-BR"/>
        </w:rPr>
      </w:pPr>
    </w:p>
    <w:p w:rsidR="00E21E98" w:rsidRDefault="00E21E98" w:rsidP="00E21E98">
      <w:pPr>
        <w:spacing w:line="360" w:lineRule="auto"/>
        <w:contextualSpacing/>
        <w:jc w:val="both"/>
        <w:rPr>
          <w:rFonts w:ascii="Verdana" w:hAnsi="Verdana"/>
          <w:lang w:val="pt-BR"/>
        </w:rPr>
      </w:pPr>
      <w:r w:rsidRPr="00774C71">
        <w:rPr>
          <w:rFonts w:ascii="Verdana" w:hAnsi="Verdana"/>
          <w:lang w:val="pt-BR"/>
        </w:rPr>
        <w:t xml:space="preserve">Director </w:t>
      </w:r>
    </w:p>
    <w:p w:rsidR="00E21E98" w:rsidRPr="004979BB" w:rsidRDefault="00E21E98" w:rsidP="00E21E98">
      <w:pPr>
        <w:spacing w:line="360" w:lineRule="auto"/>
        <w:contextualSpacing/>
        <w:jc w:val="both"/>
        <w:rPr>
          <w:rFonts w:ascii="Verdana" w:hAnsi="Verdana"/>
          <w:b/>
          <w:lang w:val="ro-MD"/>
        </w:rPr>
      </w:pPr>
      <w:r w:rsidRPr="004979BB">
        <w:rPr>
          <w:rFonts w:ascii="Verdana" w:hAnsi="Verdana"/>
          <w:b/>
          <w:lang w:val="pt-BR"/>
        </w:rPr>
        <w:t>Mihaela C</w:t>
      </w:r>
      <w:r w:rsidRPr="004979BB">
        <w:rPr>
          <w:rFonts w:ascii="Verdana" w:hAnsi="Verdana"/>
          <w:b/>
          <w:lang w:val="ro-MD"/>
        </w:rPr>
        <w:t>ĂPĂȚÂNĂ</w:t>
      </w:r>
    </w:p>
    <w:p w:rsidR="00E21E98" w:rsidRDefault="00E21E98" w:rsidP="00E21E98">
      <w:pPr>
        <w:spacing w:line="360" w:lineRule="auto"/>
        <w:contextualSpacing/>
        <w:jc w:val="both"/>
        <w:rPr>
          <w:rFonts w:ascii="Verdana" w:hAnsi="Verdana"/>
          <w:lang w:val="pt-BR"/>
        </w:rPr>
      </w:pPr>
    </w:p>
    <w:p w:rsidR="00E21E98" w:rsidRDefault="00E21E98" w:rsidP="00E21E98">
      <w:pPr>
        <w:spacing w:line="360" w:lineRule="auto"/>
        <w:contextualSpacing/>
        <w:jc w:val="both"/>
        <w:rPr>
          <w:rFonts w:ascii="Verdana" w:hAnsi="Verdana"/>
          <w:lang w:val="pt-BR"/>
        </w:rPr>
      </w:pPr>
    </w:p>
    <w:p w:rsidR="00E21E98" w:rsidRPr="00774C71" w:rsidRDefault="00E21E98" w:rsidP="00E21E98">
      <w:pPr>
        <w:spacing w:line="360" w:lineRule="auto"/>
        <w:contextualSpacing/>
        <w:jc w:val="both"/>
        <w:rPr>
          <w:rFonts w:ascii="Verdana" w:hAnsi="Verdana"/>
          <w:lang w:val="pt-BR"/>
        </w:rPr>
      </w:pPr>
      <w:r w:rsidRPr="00774C71">
        <w:rPr>
          <w:rFonts w:ascii="Verdana" w:hAnsi="Verdana"/>
          <w:lang w:val="pt-BR"/>
        </w:rPr>
        <w:t xml:space="preserve">Director </w:t>
      </w:r>
    </w:p>
    <w:p w:rsidR="00E21E98" w:rsidRPr="004979BB" w:rsidRDefault="000F6768" w:rsidP="00E21E98">
      <w:pPr>
        <w:spacing w:line="360" w:lineRule="auto"/>
        <w:contextualSpacing/>
        <w:jc w:val="both"/>
        <w:rPr>
          <w:rFonts w:ascii="Verdana" w:hAnsi="Verdana"/>
          <w:b/>
          <w:lang w:val="pt-BR"/>
        </w:rPr>
      </w:pPr>
      <w:r>
        <w:rPr>
          <w:rFonts w:ascii="Verdana" w:hAnsi="Verdana"/>
          <w:b/>
          <w:lang w:val="pt-BR"/>
        </w:rPr>
        <w:t>R</w:t>
      </w:r>
      <w:r>
        <w:rPr>
          <w:rFonts w:ascii="Verdana" w:hAnsi="Verdana"/>
          <w:b/>
          <w:lang w:val="ro-MD"/>
        </w:rPr>
        <w:t xml:space="preserve">ăzvan </w:t>
      </w:r>
      <w:r w:rsidR="001B23B2">
        <w:rPr>
          <w:rFonts w:ascii="Verdana" w:hAnsi="Verdana"/>
          <w:b/>
          <w:lang w:val="ro-MD"/>
        </w:rPr>
        <w:t>DINU</w:t>
      </w:r>
    </w:p>
    <w:p w:rsidR="00E21E98" w:rsidRPr="00774C71" w:rsidRDefault="00E21E98" w:rsidP="00E21E98">
      <w:pPr>
        <w:spacing w:line="360" w:lineRule="auto"/>
        <w:contextualSpacing/>
        <w:jc w:val="both"/>
        <w:rPr>
          <w:rFonts w:ascii="Verdana" w:hAnsi="Verdana"/>
        </w:rPr>
      </w:pPr>
    </w:p>
    <w:p w:rsidR="00D67948" w:rsidRDefault="00D67948" w:rsidP="001A4788"/>
    <w:p w:rsidR="00D67948" w:rsidRPr="00D67948" w:rsidRDefault="00D67948" w:rsidP="00D67948"/>
    <w:p w:rsidR="00D67948" w:rsidRPr="00D67948" w:rsidRDefault="00D67948" w:rsidP="00D67948"/>
    <w:p w:rsidR="00D67948" w:rsidRPr="00D67948" w:rsidRDefault="00D67948" w:rsidP="00D67948"/>
    <w:p w:rsidR="00D67948" w:rsidRPr="00D67948" w:rsidRDefault="00D67948" w:rsidP="00D67948"/>
    <w:p w:rsidR="00D67948" w:rsidRDefault="00D67948" w:rsidP="00D67948"/>
    <w:p w:rsidR="006D131B" w:rsidRPr="00D67948" w:rsidRDefault="006D131B" w:rsidP="00D67948">
      <w:pPr>
        <w:jc w:val="center"/>
      </w:pPr>
    </w:p>
    <w:sectPr w:rsidR="006D131B" w:rsidRPr="00D67948" w:rsidSect="00692458">
      <w:headerReference w:type="even" r:id="rId7"/>
      <w:headerReference w:type="default" r:id="rId8"/>
      <w:footerReference w:type="default" r:id="rId9"/>
      <w:headerReference w:type="firs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7E" w:rsidRDefault="00343D7E" w:rsidP="00047A67">
      <w:pPr>
        <w:spacing w:after="0" w:line="240" w:lineRule="auto"/>
      </w:pPr>
      <w:r>
        <w:separator/>
      </w:r>
    </w:p>
  </w:endnote>
  <w:endnote w:type="continuationSeparator" w:id="0">
    <w:p w:rsidR="00343D7E" w:rsidRDefault="00343D7E" w:rsidP="0004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525"/>
      <w:docPartObj>
        <w:docPartGallery w:val="Page Numbers (Bottom of Page)"/>
        <w:docPartUnique/>
      </w:docPartObj>
    </w:sdtPr>
    <w:sdtEndPr/>
    <w:sdtContent>
      <w:p w:rsidR="00047A67" w:rsidRDefault="00242E62">
        <w:pPr>
          <w:pStyle w:val="Footer"/>
          <w:jc w:val="right"/>
        </w:pPr>
        <w:r w:rsidRPr="00047A67">
          <w:rPr>
            <w:rFonts w:ascii="Verdana" w:hAnsi="Verdana"/>
          </w:rPr>
          <w:fldChar w:fldCharType="begin"/>
        </w:r>
        <w:r w:rsidR="00047A67" w:rsidRPr="00047A67">
          <w:rPr>
            <w:rFonts w:ascii="Verdana" w:hAnsi="Verdana"/>
          </w:rPr>
          <w:instrText xml:space="preserve"> PAGE   \* MERGEFORMAT </w:instrText>
        </w:r>
        <w:r w:rsidRPr="00047A67">
          <w:rPr>
            <w:rFonts w:ascii="Verdana" w:hAnsi="Verdana"/>
          </w:rPr>
          <w:fldChar w:fldCharType="separate"/>
        </w:r>
        <w:r w:rsidR="00D36EC0">
          <w:rPr>
            <w:rFonts w:ascii="Verdana" w:hAnsi="Verdana"/>
            <w:noProof/>
          </w:rPr>
          <w:t>2</w:t>
        </w:r>
        <w:r w:rsidRPr="00047A67">
          <w:rPr>
            <w:rFonts w:ascii="Verdana" w:hAnsi="Verdana"/>
          </w:rPr>
          <w:fldChar w:fldCharType="end"/>
        </w:r>
      </w:p>
    </w:sdtContent>
  </w:sdt>
  <w:p w:rsidR="00047A67" w:rsidRDefault="0004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7E" w:rsidRDefault="00343D7E" w:rsidP="00047A67">
      <w:pPr>
        <w:spacing w:after="0" w:line="240" w:lineRule="auto"/>
      </w:pPr>
      <w:r>
        <w:separator/>
      </w:r>
    </w:p>
  </w:footnote>
  <w:footnote w:type="continuationSeparator" w:id="0">
    <w:p w:rsidR="00343D7E" w:rsidRDefault="00343D7E" w:rsidP="0004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CE" w:rsidRDefault="00F86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CE" w:rsidRDefault="0030092D">
    <w:pPr>
      <w:pStyle w:val="Header"/>
    </w:pPr>
    <w:bookmarkStart w:id="1" w:name="_Hlk507062757"/>
    <w:bookmarkStart w:id="2" w:name="_Hlk507062758"/>
    <w:r>
      <w:rPr>
        <w:noProof/>
      </w:rPr>
      <w:drawing>
        <wp:inline distT="0" distB="0" distL="0" distR="0">
          <wp:extent cx="5732145" cy="83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837775"/>
                  </a:xfrm>
                  <a:prstGeom prst="rect">
                    <a:avLst/>
                  </a:prstGeom>
                  <a:noFill/>
                  <a:ln>
                    <a:noFill/>
                  </a:ln>
                </pic:spPr>
              </pic:pic>
            </a:graphicData>
          </a:graphic>
        </wp:inline>
      </w:drawing>
    </w:r>
    <w:bookmarkEnd w:id="1"/>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CE" w:rsidRDefault="00F86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60A8"/>
    <w:rsid w:val="00047A67"/>
    <w:rsid w:val="000E221B"/>
    <w:rsid w:val="000F6768"/>
    <w:rsid w:val="0010707B"/>
    <w:rsid w:val="001542D1"/>
    <w:rsid w:val="001649C4"/>
    <w:rsid w:val="00177189"/>
    <w:rsid w:val="001A2C95"/>
    <w:rsid w:val="001A4788"/>
    <w:rsid w:val="001B23B2"/>
    <w:rsid w:val="001B2FEC"/>
    <w:rsid w:val="001B6967"/>
    <w:rsid w:val="001E74B0"/>
    <w:rsid w:val="001F2231"/>
    <w:rsid w:val="002234F6"/>
    <w:rsid w:val="00234B4A"/>
    <w:rsid w:val="00242E62"/>
    <w:rsid w:val="00250981"/>
    <w:rsid w:val="0025197D"/>
    <w:rsid w:val="00274063"/>
    <w:rsid w:val="0030092D"/>
    <w:rsid w:val="00301B37"/>
    <w:rsid w:val="00301B57"/>
    <w:rsid w:val="00340FE6"/>
    <w:rsid w:val="00343D7E"/>
    <w:rsid w:val="003510C6"/>
    <w:rsid w:val="00356CC4"/>
    <w:rsid w:val="003E426C"/>
    <w:rsid w:val="003F239D"/>
    <w:rsid w:val="00475759"/>
    <w:rsid w:val="004907CE"/>
    <w:rsid w:val="00585CE3"/>
    <w:rsid w:val="00600EAF"/>
    <w:rsid w:val="006860A8"/>
    <w:rsid w:val="00692458"/>
    <w:rsid w:val="006B45F7"/>
    <w:rsid w:val="006D131B"/>
    <w:rsid w:val="00716A81"/>
    <w:rsid w:val="00716C76"/>
    <w:rsid w:val="007306C2"/>
    <w:rsid w:val="007824FF"/>
    <w:rsid w:val="007A3A62"/>
    <w:rsid w:val="007B2565"/>
    <w:rsid w:val="007C7795"/>
    <w:rsid w:val="007C7C8A"/>
    <w:rsid w:val="00834B34"/>
    <w:rsid w:val="008553BD"/>
    <w:rsid w:val="00857F41"/>
    <w:rsid w:val="008A0D3E"/>
    <w:rsid w:val="008E4B8A"/>
    <w:rsid w:val="008E64BB"/>
    <w:rsid w:val="008F77B2"/>
    <w:rsid w:val="00901A2C"/>
    <w:rsid w:val="00926B9D"/>
    <w:rsid w:val="009272C1"/>
    <w:rsid w:val="0093663D"/>
    <w:rsid w:val="00936E4B"/>
    <w:rsid w:val="0097522C"/>
    <w:rsid w:val="00A33799"/>
    <w:rsid w:val="00A41103"/>
    <w:rsid w:val="00A83DFC"/>
    <w:rsid w:val="00B824E5"/>
    <w:rsid w:val="00B968D9"/>
    <w:rsid w:val="00C466D6"/>
    <w:rsid w:val="00C51582"/>
    <w:rsid w:val="00CE6258"/>
    <w:rsid w:val="00D34CAA"/>
    <w:rsid w:val="00D36EC0"/>
    <w:rsid w:val="00D53797"/>
    <w:rsid w:val="00D63103"/>
    <w:rsid w:val="00D67948"/>
    <w:rsid w:val="00E21E98"/>
    <w:rsid w:val="00E27110"/>
    <w:rsid w:val="00EF3EDE"/>
    <w:rsid w:val="00F86ACE"/>
    <w:rsid w:val="00F9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2B202-0A70-4B78-916D-9C52FA30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A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A67"/>
  </w:style>
  <w:style w:type="paragraph" w:styleId="Footer">
    <w:name w:val="footer"/>
    <w:basedOn w:val="Normal"/>
    <w:link w:val="FooterChar"/>
    <w:uiPriority w:val="99"/>
    <w:unhideWhenUsed/>
    <w:rsid w:val="0004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A67"/>
  </w:style>
  <w:style w:type="character" w:styleId="Strong">
    <w:name w:val="Strong"/>
    <w:uiPriority w:val="22"/>
    <w:qFormat/>
    <w:rsid w:val="0030092D"/>
    <w:rPr>
      <w:b/>
      <w:bCs/>
    </w:rPr>
  </w:style>
  <w:style w:type="paragraph" w:styleId="BalloonText">
    <w:name w:val="Balloon Text"/>
    <w:basedOn w:val="Normal"/>
    <w:link w:val="BalloonTextChar"/>
    <w:uiPriority w:val="99"/>
    <w:semiHidden/>
    <w:unhideWhenUsed/>
    <w:rsid w:val="008E6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B9F27-C176-4410-A5DF-A65A19A0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2018-05-17T06:02:00Z</cp:lastPrinted>
  <dcterms:created xsi:type="dcterms:W3CDTF">2016-06-18T14:08:00Z</dcterms:created>
  <dcterms:modified xsi:type="dcterms:W3CDTF">2018-06-11T08:31:00Z</dcterms:modified>
</cp:coreProperties>
</file>